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87A5B" w14:textId="539BB66C" w:rsidR="003D127F" w:rsidRPr="00A50981" w:rsidRDefault="00925EE1" w:rsidP="00BD0CDC">
      <w:pPr>
        <w:pStyle w:val="afa"/>
        <w:spacing w:before="60" w:line="240" w:lineRule="auto"/>
        <w:ind w:firstLineChars="0" w:firstLine="0"/>
        <w:rPr>
          <w:rFonts w:ascii="宋体" w:eastAsia="宋体" w:hAnsi="宋体"/>
          <w:color w:val="000000" w:themeColor="text1"/>
          <w:sz w:val="40"/>
          <w:szCs w:val="28"/>
        </w:rPr>
      </w:pPr>
      <w:r>
        <w:rPr>
          <w:rFonts w:ascii="宋体" w:eastAsia="宋体" w:hAnsi="宋体" w:hint="eastAsia"/>
          <w:color w:val="000000" w:themeColor="text1"/>
          <w:sz w:val="40"/>
          <w:szCs w:val="28"/>
        </w:rPr>
        <w:t>河口采油厂</w:t>
      </w:r>
      <w:r w:rsidR="00DF40CB">
        <w:rPr>
          <w:rFonts w:ascii="宋体" w:eastAsia="宋体" w:hAnsi="宋体" w:hint="eastAsia"/>
          <w:color w:val="000000" w:themeColor="text1"/>
          <w:sz w:val="40"/>
          <w:szCs w:val="28"/>
        </w:rPr>
        <w:t>管理九区大31区集油、掺水管线改造工程</w:t>
      </w:r>
      <w:r w:rsidR="003D127F" w:rsidRPr="00A50981">
        <w:rPr>
          <w:rFonts w:ascii="宋体" w:eastAsia="宋体" w:hAnsi="宋体" w:hint="eastAsia"/>
          <w:color w:val="000000" w:themeColor="text1"/>
          <w:sz w:val="40"/>
          <w:szCs w:val="28"/>
        </w:rPr>
        <w:t>环境影响评价第二次信息公示</w:t>
      </w:r>
    </w:p>
    <w:p w14:paraId="75A0D03B" w14:textId="27BFFF04" w:rsidR="003D127F" w:rsidRPr="00A50981" w:rsidRDefault="003D127F" w:rsidP="00827FD3">
      <w:pPr>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目前《</w:t>
      </w:r>
      <w:r w:rsidR="00925EE1">
        <w:rPr>
          <w:rFonts w:cs="宋体" w:hint="eastAsia"/>
          <w:color w:val="000000" w:themeColor="text1"/>
          <w:kern w:val="0"/>
          <w:szCs w:val="21"/>
        </w:rPr>
        <w:t>河口采油厂</w:t>
      </w:r>
      <w:r w:rsidR="00DF40CB">
        <w:rPr>
          <w:rFonts w:cs="宋体" w:hint="eastAsia"/>
          <w:color w:val="000000" w:themeColor="text1"/>
          <w:kern w:val="0"/>
          <w:szCs w:val="21"/>
        </w:rPr>
        <w:t>管理九区大31区集油、掺水管线改造工程</w:t>
      </w:r>
      <w:r w:rsidRPr="00A50981">
        <w:rPr>
          <w:rFonts w:cs="宋体" w:hint="eastAsia"/>
          <w:color w:val="000000" w:themeColor="text1"/>
          <w:kern w:val="0"/>
          <w:szCs w:val="21"/>
        </w:rPr>
        <w:t>环境影响报告书（征求意见稿）》已初步编制完成。依据《中华人民共和国环境影响评价法》、《环境影响评价公众参与办法》</w:t>
      </w:r>
      <w:r w:rsidRPr="00A50981">
        <w:rPr>
          <w:rFonts w:hint="eastAsia"/>
          <w:color w:val="000000" w:themeColor="text1"/>
          <w:kern w:val="0"/>
        </w:rPr>
        <w:t>（生态环境部令第</w:t>
      </w:r>
      <w:r w:rsidRPr="00A50981">
        <w:rPr>
          <w:color w:val="000000" w:themeColor="text1"/>
          <w:kern w:val="0"/>
        </w:rPr>
        <w:t>4</w:t>
      </w:r>
      <w:r w:rsidRPr="00A50981">
        <w:rPr>
          <w:rFonts w:hint="eastAsia"/>
          <w:color w:val="000000" w:themeColor="text1"/>
          <w:kern w:val="0"/>
        </w:rPr>
        <w:t>号）</w:t>
      </w:r>
      <w:r w:rsidRPr="00A50981">
        <w:rPr>
          <w:rFonts w:cs="宋体" w:hint="eastAsia"/>
          <w:color w:val="000000" w:themeColor="text1"/>
          <w:kern w:val="0"/>
          <w:szCs w:val="21"/>
        </w:rPr>
        <w:t>等有关要求，现对本项目环境影响评价征求意见稿进行第二次公示，以便广泛了解社会各界公众对本工程的态度及环保方面的意见和建议，接受社会公众的监督。</w:t>
      </w:r>
    </w:p>
    <w:p w14:paraId="35614BEA" w14:textId="77777777" w:rsidR="003D127F" w:rsidRPr="00A50981" w:rsidRDefault="003D127F" w:rsidP="003221F4">
      <w:pPr>
        <w:spacing w:line="450" w:lineRule="atLeast"/>
        <w:ind w:firstLine="482"/>
        <w:jc w:val="left"/>
        <w:rPr>
          <w:rFonts w:cs="宋体"/>
          <w:b/>
          <w:color w:val="000000" w:themeColor="text1"/>
          <w:kern w:val="0"/>
          <w:szCs w:val="21"/>
        </w:rPr>
      </w:pPr>
      <w:r w:rsidRPr="00A50981">
        <w:rPr>
          <w:rFonts w:cs="宋体" w:hint="eastAsia"/>
          <w:b/>
          <w:color w:val="000000" w:themeColor="text1"/>
          <w:kern w:val="0"/>
          <w:szCs w:val="21"/>
        </w:rPr>
        <w:t>一、项目概况</w:t>
      </w:r>
    </w:p>
    <w:p w14:paraId="70AA19CF" w14:textId="34AE61A7" w:rsidR="003D127F" w:rsidRPr="00A50981" w:rsidRDefault="003D127F" w:rsidP="00827FD3">
      <w:pPr>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项目名称：</w:t>
      </w:r>
      <w:r w:rsidR="00DF40CB">
        <w:rPr>
          <w:rFonts w:cs="宋体" w:hint="eastAsia"/>
          <w:color w:val="000000" w:themeColor="text1"/>
          <w:kern w:val="0"/>
          <w:szCs w:val="21"/>
        </w:rPr>
        <w:t>管理九区大31区集油、掺水管线改造工程</w:t>
      </w:r>
    </w:p>
    <w:p w14:paraId="48AD172E" w14:textId="359FD61C" w:rsidR="003D127F" w:rsidRPr="00A50981" w:rsidRDefault="003D127F" w:rsidP="003221F4">
      <w:pPr>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建设单位：中国石油化工股份有限公司胜利油田分公司</w:t>
      </w:r>
      <w:r w:rsidR="00925EE1">
        <w:rPr>
          <w:rFonts w:cs="宋体" w:hint="eastAsia"/>
          <w:color w:val="000000" w:themeColor="text1"/>
          <w:kern w:val="0"/>
          <w:szCs w:val="21"/>
        </w:rPr>
        <w:t>河口采油厂</w:t>
      </w:r>
    </w:p>
    <w:p w14:paraId="335F18A7" w14:textId="5A95A670" w:rsidR="003D127F" w:rsidRPr="00A50981" w:rsidRDefault="003D127F" w:rsidP="003221F4">
      <w:pPr>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地理位置：山东省东营市</w:t>
      </w:r>
      <w:r w:rsidR="00993266">
        <w:rPr>
          <w:rFonts w:cs="宋体" w:hint="eastAsia"/>
          <w:color w:val="000000" w:themeColor="text1"/>
          <w:kern w:val="0"/>
          <w:szCs w:val="21"/>
        </w:rPr>
        <w:t>河口区新户镇</w:t>
      </w:r>
    </w:p>
    <w:p w14:paraId="414A5FA6" w14:textId="3AFE42D7" w:rsidR="009A2751" w:rsidRPr="00A50981" w:rsidRDefault="003D127F" w:rsidP="002F4425">
      <w:pPr>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建设内容：</w:t>
      </w:r>
      <w:r w:rsidR="00FC62DE" w:rsidRPr="00FC62DE">
        <w:rPr>
          <w:rFonts w:cs="宋体" w:hint="eastAsia"/>
          <w:color w:val="000000" w:themeColor="text1"/>
          <w:kern w:val="0"/>
          <w:szCs w:val="21"/>
        </w:rPr>
        <w:t>新建集油管线</w:t>
      </w:r>
      <w:r w:rsidR="00FC62DE" w:rsidRPr="00FC62DE">
        <w:rPr>
          <w:rFonts w:cs="宋体"/>
          <w:color w:val="000000" w:themeColor="text1"/>
          <w:kern w:val="0"/>
          <w:szCs w:val="21"/>
        </w:rPr>
        <w:t>1条，起点为大31-1#计量站，终点为丁王站，长度约4.916km；新建掺水干线1条，支线7条，干线起点为丁王注水站，干线终点为大31-1#计量站，支线终点为区域内各井场，长度约8.896km。废弃管道拟清洗后，全部注浆封存。</w:t>
      </w:r>
    </w:p>
    <w:p w14:paraId="0742BEE6" w14:textId="77777777" w:rsidR="003D127F" w:rsidRPr="00A50981" w:rsidRDefault="003D127F" w:rsidP="003221F4">
      <w:pPr>
        <w:spacing w:line="450" w:lineRule="atLeast"/>
        <w:ind w:firstLine="482"/>
        <w:jc w:val="left"/>
        <w:rPr>
          <w:rFonts w:cs="宋体"/>
          <w:b/>
          <w:color w:val="000000" w:themeColor="text1"/>
          <w:kern w:val="0"/>
          <w:szCs w:val="21"/>
        </w:rPr>
      </w:pPr>
      <w:r w:rsidRPr="00A50981">
        <w:rPr>
          <w:rFonts w:cs="宋体" w:hint="eastAsia"/>
          <w:b/>
          <w:color w:val="000000" w:themeColor="text1"/>
          <w:kern w:val="0"/>
          <w:szCs w:val="21"/>
        </w:rPr>
        <w:t>二、环境影响报告书征求意见稿全文的网络链接及查阅纸质报告书的方式和途径</w:t>
      </w:r>
    </w:p>
    <w:p w14:paraId="26A220EC" w14:textId="3B5A6B5A" w:rsidR="003D127F" w:rsidRPr="00A50981" w:rsidRDefault="003D127F" w:rsidP="00415570">
      <w:pPr>
        <w:wordWrap w:val="0"/>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本项目环境影响报告书征求意见稿全文的详细：</w:t>
      </w:r>
      <w:r w:rsidR="00925EE1">
        <w:rPr>
          <w:rFonts w:cs="宋体" w:hint="eastAsia"/>
          <w:color w:val="000000" w:themeColor="text1"/>
          <w:kern w:val="0"/>
          <w:szCs w:val="21"/>
        </w:rPr>
        <w:t>河口采油厂</w:t>
      </w:r>
      <w:r w:rsidR="00DF40CB">
        <w:rPr>
          <w:rFonts w:cs="宋体" w:hint="eastAsia"/>
          <w:color w:val="000000" w:themeColor="text1"/>
          <w:kern w:val="0"/>
          <w:szCs w:val="21"/>
        </w:rPr>
        <w:t>管理九区大31区集油、掺水管线改造工程</w:t>
      </w:r>
      <w:r w:rsidRPr="00A50981">
        <w:rPr>
          <w:rFonts w:cs="宋体" w:hint="eastAsia"/>
          <w:color w:val="000000" w:themeColor="text1"/>
          <w:kern w:val="0"/>
          <w:szCs w:val="21"/>
        </w:rPr>
        <w:t>环评征求意见稿</w:t>
      </w:r>
      <w:r w:rsidR="00285C14" w:rsidRPr="00285C14">
        <w:rPr>
          <w:rFonts w:cs="宋体" w:hint="eastAsia"/>
          <w:color w:val="000000" w:themeColor="text1"/>
          <w:kern w:val="0"/>
          <w:szCs w:val="21"/>
        </w:rPr>
        <w:t>（链接：</w:t>
      </w:r>
      <w:r w:rsidR="00285C14" w:rsidRPr="00285C14">
        <w:rPr>
          <w:rFonts w:cs="宋体"/>
          <w:color w:val="000000" w:themeColor="text1"/>
          <w:kern w:val="0"/>
          <w:szCs w:val="21"/>
        </w:rPr>
        <w:t>https://pan.baidu.com/s/1TACYVZK9C83V4BLXEWd1Ng 提取码：s0bw）</w:t>
      </w:r>
      <w:r w:rsidRPr="00A50981">
        <w:rPr>
          <w:rFonts w:cs="宋体" w:hint="eastAsia"/>
          <w:color w:val="000000" w:themeColor="text1"/>
          <w:kern w:val="0"/>
          <w:szCs w:val="21"/>
        </w:rPr>
        <w:t>，若希望进一步查阅纸质环境影响报告书，可与建设单位联系。</w:t>
      </w:r>
    </w:p>
    <w:p w14:paraId="287C3111" w14:textId="77777777" w:rsidR="00285C14" w:rsidRPr="00285C14" w:rsidRDefault="00285C14" w:rsidP="00285C14">
      <w:pPr>
        <w:spacing w:line="450" w:lineRule="atLeast"/>
        <w:ind w:firstLine="480"/>
        <w:jc w:val="left"/>
        <w:rPr>
          <w:rFonts w:cs="宋体"/>
          <w:color w:val="000000" w:themeColor="text1"/>
          <w:kern w:val="0"/>
          <w:szCs w:val="21"/>
        </w:rPr>
      </w:pPr>
      <w:r w:rsidRPr="00285C14">
        <w:rPr>
          <w:rFonts w:cs="宋体" w:hint="eastAsia"/>
          <w:color w:val="000000" w:themeColor="text1"/>
          <w:kern w:val="0"/>
          <w:szCs w:val="21"/>
        </w:rPr>
        <w:t>通讯地址：山东省东营市河口区黄河路河口采油厂</w:t>
      </w:r>
    </w:p>
    <w:p w14:paraId="3F732348" w14:textId="77777777" w:rsidR="00285C14" w:rsidRPr="00285C14" w:rsidRDefault="00285C14" w:rsidP="00285C14">
      <w:pPr>
        <w:spacing w:line="450" w:lineRule="atLeast"/>
        <w:ind w:firstLine="480"/>
        <w:jc w:val="left"/>
        <w:rPr>
          <w:rFonts w:cs="宋体"/>
          <w:color w:val="000000" w:themeColor="text1"/>
          <w:kern w:val="0"/>
          <w:szCs w:val="21"/>
        </w:rPr>
      </w:pPr>
      <w:r w:rsidRPr="00285C14">
        <w:rPr>
          <w:rFonts w:cs="宋体" w:hint="eastAsia"/>
          <w:color w:val="000000" w:themeColor="text1"/>
          <w:kern w:val="0"/>
          <w:szCs w:val="21"/>
        </w:rPr>
        <w:t>联系电话：</w:t>
      </w:r>
      <w:r w:rsidRPr="00285C14">
        <w:rPr>
          <w:rFonts w:cs="宋体"/>
          <w:color w:val="000000" w:themeColor="text1"/>
          <w:kern w:val="0"/>
          <w:szCs w:val="21"/>
        </w:rPr>
        <w:t>0546-8571460</w:t>
      </w:r>
    </w:p>
    <w:p w14:paraId="3F1D4D49" w14:textId="77777777" w:rsidR="00285C14" w:rsidRPr="00285C14" w:rsidRDefault="00285C14" w:rsidP="00285C14">
      <w:pPr>
        <w:spacing w:line="450" w:lineRule="atLeast"/>
        <w:ind w:firstLine="480"/>
        <w:jc w:val="left"/>
        <w:rPr>
          <w:rFonts w:cs="宋体"/>
          <w:color w:val="000000" w:themeColor="text1"/>
          <w:kern w:val="0"/>
          <w:szCs w:val="21"/>
        </w:rPr>
      </w:pPr>
      <w:r w:rsidRPr="00285C14">
        <w:rPr>
          <w:rFonts w:cs="宋体" w:hint="eastAsia"/>
          <w:color w:val="000000" w:themeColor="text1"/>
          <w:kern w:val="0"/>
          <w:szCs w:val="21"/>
        </w:rPr>
        <w:t>联</w:t>
      </w:r>
      <w:r w:rsidRPr="00285C14">
        <w:rPr>
          <w:rFonts w:cs="宋体"/>
          <w:color w:val="000000" w:themeColor="text1"/>
          <w:kern w:val="0"/>
          <w:szCs w:val="21"/>
        </w:rPr>
        <w:t xml:space="preserve"> 系 人：王主任</w:t>
      </w:r>
    </w:p>
    <w:p w14:paraId="4B130887" w14:textId="3D26F859" w:rsidR="003D127F" w:rsidRPr="00A50981" w:rsidRDefault="00285C14" w:rsidP="00285C14">
      <w:pPr>
        <w:spacing w:line="450" w:lineRule="atLeast"/>
        <w:ind w:firstLine="480"/>
        <w:jc w:val="left"/>
        <w:rPr>
          <w:rFonts w:cs="宋体"/>
          <w:color w:val="000000" w:themeColor="text1"/>
          <w:kern w:val="0"/>
          <w:szCs w:val="21"/>
          <w:lang w:val="x-none"/>
        </w:rPr>
      </w:pPr>
      <w:r w:rsidRPr="00285C14">
        <w:rPr>
          <w:rFonts w:cs="宋体" w:hint="eastAsia"/>
          <w:color w:val="000000" w:themeColor="text1"/>
          <w:kern w:val="0"/>
          <w:szCs w:val="21"/>
        </w:rPr>
        <w:t>电子邮箱：</w:t>
      </w:r>
      <w:r w:rsidRPr="00285C14">
        <w:rPr>
          <w:rFonts w:cs="宋体"/>
          <w:color w:val="000000" w:themeColor="text1"/>
          <w:kern w:val="0"/>
          <w:szCs w:val="21"/>
        </w:rPr>
        <w:t>wanggaobin.slyt@sinopec.com</w:t>
      </w:r>
    </w:p>
    <w:p w14:paraId="343AF0D2" w14:textId="77777777" w:rsidR="003D127F" w:rsidRPr="00A50981" w:rsidRDefault="003D127F" w:rsidP="003221F4">
      <w:pPr>
        <w:spacing w:line="450" w:lineRule="atLeast"/>
        <w:ind w:firstLine="482"/>
        <w:jc w:val="left"/>
        <w:rPr>
          <w:rFonts w:cs="宋体"/>
          <w:b/>
          <w:color w:val="000000" w:themeColor="text1"/>
          <w:kern w:val="0"/>
          <w:szCs w:val="21"/>
        </w:rPr>
      </w:pPr>
      <w:r w:rsidRPr="00A50981">
        <w:rPr>
          <w:rFonts w:cs="宋体" w:hint="eastAsia"/>
          <w:b/>
          <w:color w:val="000000" w:themeColor="text1"/>
          <w:kern w:val="0"/>
          <w:szCs w:val="21"/>
        </w:rPr>
        <w:t>三、征求意见的公众范围</w:t>
      </w:r>
    </w:p>
    <w:p w14:paraId="54357098" w14:textId="77777777" w:rsidR="003D127F" w:rsidRPr="00A50981" w:rsidRDefault="003D127F" w:rsidP="003221F4">
      <w:pPr>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本项目环境影响评价范围内的公民、法人和其他组织。</w:t>
      </w:r>
    </w:p>
    <w:p w14:paraId="212D5BED" w14:textId="77777777" w:rsidR="003D127F" w:rsidRPr="00A50981" w:rsidRDefault="003D127F" w:rsidP="003221F4">
      <w:pPr>
        <w:spacing w:line="450" w:lineRule="atLeast"/>
        <w:ind w:firstLine="482"/>
        <w:jc w:val="left"/>
        <w:rPr>
          <w:rFonts w:cs="宋体"/>
          <w:b/>
          <w:color w:val="000000" w:themeColor="text1"/>
          <w:kern w:val="0"/>
          <w:szCs w:val="21"/>
        </w:rPr>
      </w:pPr>
      <w:r w:rsidRPr="00A50981">
        <w:rPr>
          <w:rFonts w:cs="宋体" w:hint="eastAsia"/>
          <w:b/>
          <w:color w:val="000000" w:themeColor="text1"/>
          <w:kern w:val="0"/>
          <w:szCs w:val="21"/>
        </w:rPr>
        <w:t>四、公众意见表的网络链接</w:t>
      </w:r>
    </w:p>
    <w:p w14:paraId="642C4B5E" w14:textId="77777777" w:rsidR="003D127F" w:rsidRPr="00A50981" w:rsidRDefault="003D127F" w:rsidP="003221F4">
      <w:pPr>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请至生态环境部网站自行下载《建设项目环境影响评价公众意见表》，将您的意见如实填写在《建设项目环境影响评价公众意见表》上。</w:t>
      </w:r>
    </w:p>
    <w:p w14:paraId="12543ECD" w14:textId="77777777" w:rsidR="003D127F" w:rsidRPr="00A50981" w:rsidRDefault="003D127F" w:rsidP="003D127F">
      <w:pPr>
        <w:wordWrap w:val="0"/>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网址：http://www.mee.gov.cn/xxgk2018/xxgk/xxgk01/201810/t20181024_665329.html</w:t>
      </w:r>
    </w:p>
    <w:p w14:paraId="44F9F64B" w14:textId="77777777" w:rsidR="003D127F" w:rsidRPr="00A50981" w:rsidRDefault="003D127F" w:rsidP="003221F4">
      <w:pPr>
        <w:spacing w:line="450" w:lineRule="atLeast"/>
        <w:ind w:firstLine="482"/>
        <w:jc w:val="left"/>
        <w:rPr>
          <w:rFonts w:cs="宋体"/>
          <w:b/>
          <w:color w:val="000000" w:themeColor="text1"/>
          <w:kern w:val="0"/>
          <w:szCs w:val="21"/>
        </w:rPr>
      </w:pPr>
      <w:r w:rsidRPr="00A50981">
        <w:rPr>
          <w:rFonts w:cs="宋体" w:hint="eastAsia"/>
          <w:b/>
          <w:color w:val="000000" w:themeColor="text1"/>
          <w:kern w:val="0"/>
          <w:szCs w:val="21"/>
        </w:rPr>
        <w:t>五、公众提出意见的方式和途径</w:t>
      </w:r>
    </w:p>
    <w:p w14:paraId="446A8173" w14:textId="77777777" w:rsidR="003D127F" w:rsidRPr="00A50981" w:rsidRDefault="003D127F" w:rsidP="003221F4">
      <w:pPr>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在本次信息公示后，所在地相关公众可通过信函、传真、电子邮件等任何方式向我们发送公众意见表。请公众在填写公众意见表的同时提供详实的联系方式，以便我们及时向您反馈相关信息。</w:t>
      </w:r>
    </w:p>
    <w:p w14:paraId="44F4E953" w14:textId="77777777" w:rsidR="003D127F" w:rsidRPr="00A50981" w:rsidRDefault="003D127F" w:rsidP="003221F4">
      <w:pPr>
        <w:spacing w:line="450" w:lineRule="atLeast"/>
        <w:ind w:firstLine="482"/>
        <w:jc w:val="left"/>
        <w:rPr>
          <w:rFonts w:cs="宋体"/>
          <w:b/>
          <w:color w:val="000000" w:themeColor="text1"/>
          <w:kern w:val="0"/>
          <w:szCs w:val="21"/>
        </w:rPr>
      </w:pPr>
      <w:r w:rsidRPr="00A50981">
        <w:rPr>
          <w:rFonts w:cs="宋体" w:hint="eastAsia"/>
          <w:b/>
          <w:color w:val="000000" w:themeColor="text1"/>
          <w:kern w:val="0"/>
          <w:szCs w:val="21"/>
        </w:rPr>
        <w:lastRenderedPageBreak/>
        <w:t>六、公众提出意见的起止时间</w:t>
      </w:r>
    </w:p>
    <w:p w14:paraId="02A7F91C" w14:textId="77777777" w:rsidR="003D127F" w:rsidRPr="00A50981" w:rsidRDefault="003D127F" w:rsidP="003221F4">
      <w:pPr>
        <w:spacing w:line="450" w:lineRule="atLeast"/>
        <w:ind w:firstLine="480"/>
        <w:jc w:val="left"/>
        <w:rPr>
          <w:rFonts w:cs="宋体"/>
          <w:color w:val="000000" w:themeColor="text1"/>
          <w:kern w:val="0"/>
          <w:szCs w:val="21"/>
        </w:rPr>
      </w:pPr>
      <w:r w:rsidRPr="00A50981">
        <w:rPr>
          <w:rFonts w:cs="宋体" w:hint="eastAsia"/>
          <w:color w:val="000000" w:themeColor="text1"/>
          <w:kern w:val="0"/>
          <w:szCs w:val="21"/>
        </w:rPr>
        <w:t>公众应在本项目公示之日起10个工作日内，向建设单位提出意见。</w:t>
      </w:r>
    </w:p>
    <w:p w14:paraId="53C48F8B" w14:textId="2B0913C5" w:rsidR="003D127F" w:rsidRPr="00A50981" w:rsidRDefault="003D127F" w:rsidP="003221F4">
      <w:pPr>
        <w:spacing w:line="450" w:lineRule="atLeast"/>
        <w:ind w:firstLine="480"/>
        <w:jc w:val="right"/>
        <w:rPr>
          <w:rFonts w:cs="宋体"/>
          <w:color w:val="000000" w:themeColor="text1"/>
          <w:kern w:val="0"/>
          <w:szCs w:val="21"/>
        </w:rPr>
      </w:pPr>
      <w:r w:rsidRPr="00A50981">
        <w:rPr>
          <w:rFonts w:cs="宋体" w:hint="eastAsia"/>
          <w:color w:val="000000" w:themeColor="text1"/>
          <w:kern w:val="0"/>
          <w:szCs w:val="21"/>
        </w:rPr>
        <w:t>中国石油化工股份有限公司胜利油田分公司</w:t>
      </w:r>
      <w:r w:rsidR="00925EE1">
        <w:rPr>
          <w:rFonts w:cs="宋体" w:hint="eastAsia"/>
          <w:color w:val="000000" w:themeColor="text1"/>
          <w:kern w:val="0"/>
          <w:szCs w:val="21"/>
        </w:rPr>
        <w:t>河口采油厂</w:t>
      </w:r>
    </w:p>
    <w:p w14:paraId="63FBD61C" w14:textId="177F440C" w:rsidR="000625ED" w:rsidRPr="00A50981" w:rsidRDefault="003D127F" w:rsidP="00A50981">
      <w:pPr>
        <w:spacing w:line="450" w:lineRule="atLeast"/>
        <w:ind w:firstLine="480"/>
        <w:jc w:val="right"/>
        <w:rPr>
          <w:color w:val="000000" w:themeColor="text1"/>
          <w:sz w:val="21"/>
          <w:szCs w:val="21"/>
        </w:rPr>
      </w:pPr>
      <w:r w:rsidRPr="00A50981">
        <w:rPr>
          <w:rFonts w:cs="宋体" w:hint="eastAsia"/>
          <w:color w:val="000000" w:themeColor="text1"/>
          <w:kern w:val="0"/>
          <w:szCs w:val="21"/>
        </w:rPr>
        <w:t>202</w:t>
      </w:r>
      <w:r w:rsidR="000E7049">
        <w:rPr>
          <w:rFonts w:cs="宋体"/>
          <w:color w:val="000000" w:themeColor="text1"/>
          <w:kern w:val="0"/>
          <w:szCs w:val="21"/>
        </w:rPr>
        <w:t>3</w:t>
      </w:r>
      <w:r w:rsidRPr="00A50981">
        <w:rPr>
          <w:rFonts w:cs="宋体" w:hint="eastAsia"/>
          <w:color w:val="000000" w:themeColor="text1"/>
          <w:kern w:val="0"/>
          <w:szCs w:val="21"/>
        </w:rPr>
        <w:t>年</w:t>
      </w:r>
      <w:r w:rsidR="000E7049">
        <w:rPr>
          <w:rFonts w:cs="宋体"/>
          <w:color w:val="000000" w:themeColor="text1"/>
          <w:kern w:val="0"/>
          <w:szCs w:val="21"/>
        </w:rPr>
        <w:t>5</w:t>
      </w:r>
      <w:r w:rsidRPr="00A50981">
        <w:rPr>
          <w:rFonts w:cs="宋体" w:hint="eastAsia"/>
          <w:color w:val="000000" w:themeColor="text1"/>
          <w:kern w:val="0"/>
          <w:szCs w:val="21"/>
        </w:rPr>
        <w:t>月</w:t>
      </w:r>
      <w:r w:rsidR="005E3314">
        <w:rPr>
          <w:rFonts w:cs="宋体"/>
          <w:color w:val="000000" w:themeColor="text1"/>
          <w:kern w:val="0"/>
          <w:szCs w:val="21"/>
        </w:rPr>
        <w:t>15</w:t>
      </w:r>
      <w:bookmarkStart w:id="0" w:name="_GoBack"/>
      <w:bookmarkEnd w:id="0"/>
      <w:r w:rsidRPr="00A50981">
        <w:rPr>
          <w:rFonts w:cs="宋体" w:hint="eastAsia"/>
          <w:color w:val="000000" w:themeColor="text1"/>
          <w:kern w:val="0"/>
          <w:szCs w:val="21"/>
        </w:rPr>
        <w:t>日</w:t>
      </w:r>
    </w:p>
    <w:sectPr w:rsidR="000625ED" w:rsidRPr="00A50981" w:rsidSect="00A50981">
      <w:pgSz w:w="11906" w:h="16838"/>
      <w:pgMar w:top="851" w:right="1021" w:bottom="851" w:left="1021" w:header="1021" w:footer="851"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8F6E" w14:textId="77777777" w:rsidR="00AE1618" w:rsidRDefault="00AE1618" w:rsidP="003221F4">
      <w:pPr>
        <w:spacing w:line="240" w:lineRule="auto"/>
        <w:ind w:firstLine="480"/>
      </w:pPr>
      <w:r>
        <w:separator/>
      </w:r>
    </w:p>
  </w:endnote>
  <w:endnote w:type="continuationSeparator" w:id="0">
    <w:p w14:paraId="33ABF6BA" w14:textId="77777777" w:rsidR="00AE1618" w:rsidRDefault="00AE1618" w:rsidP="003221F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A137A" w14:textId="77777777" w:rsidR="00AE1618" w:rsidRDefault="00AE1618" w:rsidP="003221F4">
      <w:pPr>
        <w:spacing w:line="240" w:lineRule="auto"/>
        <w:ind w:firstLine="480"/>
      </w:pPr>
      <w:r>
        <w:separator/>
      </w:r>
    </w:p>
  </w:footnote>
  <w:footnote w:type="continuationSeparator" w:id="0">
    <w:p w14:paraId="1B5ABE36" w14:textId="77777777" w:rsidR="00AE1618" w:rsidRDefault="00AE1618" w:rsidP="003221F4">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60C5A"/>
    <w:multiLevelType w:val="multilevel"/>
    <w:tmpl w:val="091A7A00"/>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1559"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CB"/>
    <w:rsid w:val="0002300B"/>
    <w:rsid w:val="000277AD"/>
    <w:rsid w:val="000625ED"/>
    <w:rsid w:val="00066C8A"/>
    <w:rsid w:val="000C1C34"/>
    <w:rsid w:val="000E2954"/>
    <w:rsid w:val="000E4A3F"/>
    <w:rsid w:val="000E7049"/>
    <w:rsid w:val="00127A3B"/>
    <w:rsid w:val="0018705C"/>
    <w:rsid w:val="00193ED0"/>
    <w:rsid w:val="001A774C"/>
    <w:rsid w:val="001D022C"/>
    <w:rsid w:val="0025314F"/>
    <w:rsid w:val="00276EBF"/>
    <w:rsid w:val="00285C14"/>
    <w:rsid w:val="002A420E"/>
    <w:rsid w:val="002C477F"/>
    <w:rsid w:val="002D673E"/>
    <w:rsid w:val="002E0C84"/>
    <w:rsid w:val="002F1F2D"/>
    <w:rsid w:val="002F4425"/>
    <w:rsid w:val="00303DAE"/>
    <w:rsid w:val="003221F4"/>
    <w:rsid w:val="0033034C"/>
    <w:rsid w:val="00386118"/>
    <w:rsid w:val="003A4F1F"/>
    <w:rsid w:val="003B0968"/>
    <w:rsid w:val="003B67A8"/>
    <w:rsid w:val="003D127F"/>
    <w:rsid w:val="003E1F6D"/>
    <w:rsid w:val="003E7CA2"/>
    <w:rsid w:val="00415268"/>
    <w:rsid w:val="00415570"/>
    <w:rsid w:val="00415AF0"/>
    <w:rsid w:val="00420EFF"/>
    <w:rsid w:val="00461F7A"/>
    <w:rsid w:val="0046378C"/>
    <w:rsid w:val="004965C5"/>
    <w:rsid w:val="004A41A5"/>
    <w:rsid w:val="004E0692"/>
    <w:rsid w:val="00516DA3"/>
    <w:rsid w:val="005174E1"/>
    <w:rsid w:val="005245CB"/>
    <w:rsid w:val="00527AFD"/>
    <w:rsid w:val="00533D07"/>
    <w:rsid w:val="0054407C"/>
    <w:rsid w:val="00561970"/>
    <w:rsid w:val="00566103"/>
    <w:rsid w:val="00585959"/>
    <w:rsid w:val="005934F7"/>
    <w:rsid w:val="005A1843"/>
    <w:rsid w:val="005E3314"/>
    <w:rsid w:val="005E5319"/>
    <w:rsid w:val="005F017B"/>
    <w:rsid w:val="00673711"/>
    <w:rsid w:val="00695668"/>
    <w:rsid w:val="006965BA"/>
    <w:rsid w:val="006E72D3"/>
    <w:rsid w:val="0070058D"/>
    <w:rsid w:val="007A7FF8"/>
    <w:rsid w:val="00801EE6"/>
    <w:rsid w:val="008118D7"/>
    <w:rsid w:val="008144D4"/>
    <w:rsid w:val="00827FD3"/>
    <w:rsid w:val="008376D5"/>
    <w:rsid w:val="00846EE1"/>
    <w:rsid w:val="008474CB"/>
    <w:rsid w:val="008709AF"/>
    <w:rsid w:val="00887A97"/>
    <w:rsid w:val="008A38FB"/>
    <w:rsid w:val="008A7AEF"/>
    <w:rsid w:val="008B7398"/>
    <w:rsid w:val="008F382A"/>
    <w:rsid w:val="00901F81"/>
    <w:rsid w:val="00923CD4"/>
    <w:rsid w:val="00925EE1"/>
    <w:rsid w:val="00937A19"/>
    <w:rsid w:val="00961C09"/>
    <w:rsid w:val="00966892"/>
    <w:rsid w:val="00993266"/>
    <w:rsid w:val="00994058"/>
    <w:rsid w:val="009A2751"/>
    <w:rsid w:val="00A078A3"/>
    <w:rsid w:val="00A24602"/>
    <w:rsid w:val="00A33E45"/>
    <w:rsid w:val="00A37A70"/>
    <w:rsid w:val="00A4118F"/>
    <w:rsid w:val="00A459C6"/>
    <w:rsid w:val="00A50981"/>
    <w:rsid w:val="00A91006"/>
    <w:rsid w:val="00A9376E"/>
    <w:rsid w:val="00AC77BE"/>
    <w:rsid w:val="00AE1618"/>
    <w:rsid w:val="00B018EF"/>
    <w:rsid w:val="00B11D6F"/>
    <w:rsid w:val="00B37EF6"/>
    <w:rsid w:val="00B54DD5"/>
    <w:rsid w:val="00B92398"/>
    <w:rsid w:val="00BA2795"/>
    <w:rsid w:val="00BA3E3F"/>
    <w:rsid w:val="00BC2C7A"/>
    <w:rsid w:val="00BD0CDC"/>
    <w:rsid w:val="00BF1B4B"/>
    <w:rsid w:val="00BF1D1E"/>
    <w:rsid w:val="00C858F7"/>
    <w:rsid w:val="00C910D5"/>
    <w:rsid w:val="00C91DD7"/>
    <w:rsid w:val="00CC21E6"/>
    <w:rsid w:val="00D47169"/>
    <w:rsid w:val="00D5483D"/>
    <w:rsid w:val="00D909C9"/>
    <w:rsid w:val="00DF40CB"/>
    <w:rsid w:val="00E01C64"/>
    <w:rsid w:val="00E32855"/>
    <w:rsid w:val="00E46A0A"/>
    <w:rsid w:val="00EC6FD6"/>
    <w:rsid w:val="00EE0A4D"/>
    <w:rsid w:val="00F019DB"/>
    <w:rsid w:val="00F07487"/>
    <w:rsid w:val="00F079C6"/>
    <w:rsid w:val="00F14486"/>
    <w:rsid w:val="00F53061"/>
    <w:rsid w:val="00F72A8C"/>
    <w:rsid w:val="00FA4E46"/>
    <w:rsid w:val="00FA5D07"/>
    <w:rsid w:val="00FA79F1"/>
    <w:rsid w:val="00FC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5A6FC"/>
  <w15:chartTrackingRefBased/>
  <w15:docId w15:val="{4157A344-5D36-4325-89C2-FCFCAE83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F4"/>
    <w:pPr>
      <w:spacing w:line="360" w:lineRule="auto"/>
      <w:ind w:firstLineChars="200" w:firstLine="200"/>
      <w:jc w:val="both"/>
    </w:pPr>
    <w:rPr>
      <w:rFonts w:ascii="宋体" w:eastAsia="宋体" w:hAnsi="宋体" w:cs="Times New Roman"/>
      <w:sz w:val="24"/>
      <w:szCs w:val="24"/>
    </w:rPr>
  </w:style>
  <w:style w:type="paragraph" w:styleId="1">
    <w:name w:val="heading 1"/>
    <w:next w:val="a"/>
    <w:link w:val="10"/>
    <w:qFormat/>
    <w:rsid w:val="003221F4"/>
    <w:pPr>
      <w:keepNext/>
      <w:keepLines/>
      <w:numPr>
        <w:numId w:val="4"/>
      </w:numPr>
      <w:adjustRightInd w:val="0"/>
      <w:snapToGrid w:val="0"/>
      <w:spacing w:beforeLines="50" w:before="50" w:line="360" w:lineRule="auto"/>
      <w:outlineLvl w:val="0"/>
    </w:pPr>
    <w:rPr>
      <w:rFonts w:ascii="黑体" w:eastAsia="黑体" w:hAnsi="黑体" w:cs="Times New Roman"/>
      <w:kern w:val="44"/>
      <w:sz w:val="32"/>
      <w:szCs w:val="20"/>
    </w:rPr>
  </w:style>
  <w:style w:type="paragraph" w:styleId="2">
    <w:name w:val="heading 2"/>
    <w:next w:val="a"/>
    <w:link w:val="20"/>
    <w:qFormat/>
    <w:rsid w:val="003221F4"/>
    <w:pPr>
      <w:keepNext/>
      <w:keepLines/>
      <w:numPr>
        <w:ilvl w:val="1"/>
        <w:numId w:val="4"/>
      </w:numPr>
      <w:spacing w:line="360" w:lineRule="auto"/>
      <w:outlineLvl w:val="1"/>
    </w:pPr>
    <w:rPr>
      <w:rFonts w:ascii="黑体" w:eastAsia="黑体" w:hAnsi="黑体" w:cs="Times New Roman"/>
      <w:bCs/>
      <w:sz w:val="30"/>
      <w:szCs w:val="32"/>
    </w:rPr>
  </w:style>
  <w:style w:type="paragraph" w:styleId="3">
    <w:name w:val="heading 3"/>
    <w:next w:val="a"/>
    <w:link w:val="30"/>
    <w:qFormat/>
    <w:rsid w:val="003221F4"/>
    <w:pPr>
      <w:keepNext/>
      <w:keepLines/>
      <w:numPr>
        <w:ilvl w:val="2"/>
        <w:numId w:val="4"/>
      </w:numPr>
      <w:spacing w:line="360" w:lineRule="auto"/>
      <w:outlineLvl w:val="2"/>
    </w:pPr>
    <w:rPr>
      <w:rFonts w:ascii="黑体" w:eastAsia="黑体" w:hAnsi="黑体" w:cs="Times New Roman"/>
      <w:bCs/>
      <w:sz w:val="28"/>
      <w:szCs w:val="32"/>
    </w:rPr>
  </w:style>
  <w:style w:type="paragraph" w:styleId="4">
    <w:name w:val="heading 4"/>
    <w:next w:val="a"/>
    <w:link w:val="40"/>
    <w:qFormat/>
    <w:rsid w:val="003221F4"/>
    <w:pPr>
      <w:keepNext/>
      <w:keepLines/>
      <w:numPr>
        <w:ilvl w:val="3"/>
        <w:numId w:val="4"/>
      </w:numPr>
      <w:adjustRightInd w:val="0"/>
      <w:snapToGrid w:val="0"/>
      <w:spacing w:before="60" w:after="60" w:line="360" w:lineRule="auto"/>
      <w:outlineLvl w:val="3"/>
    </w:pPr>
    <w:rPr>
      <w:rFonts w:ascii="黑体" w:eastAsia="黑体" w:hAnsi="黑体" w:cs="Times New Roman"/>
      <w:kern w:val="0"/>
      <w:sz w:val="24"/>
      <w:szCs w:val="20"/>
    </w:rPr>
  </w:style>
  <w:style w:type="paragraph" w:styleId="5">
    <w:name w:val="heading 5"/>
    <w:basedOn w:val="a"/>
    <w:next w:val="a"/>
    <w:link w:val="50"/>
    <w:rsid w:val="003221F4"/>
    <w:pPr>
      <w:keepNext/>
      <w:keepLines/>
      <w:adjustRightInd w:val="0"/>
      <w:snapToGrid w:val="0"/>
      <w:spacing w:before="280" w:after="290" w:line="376" w:lineRule="atLeast"/>
      <w:outlineLvl w:val="4"/>
    </w:pPr>
    <w:rPr>
      <w:b/>
      <w:kern w:val="0"/>
      <w:sz w:val="28"/>
      <w:szCs w:val="20"/>
      <w:lang w:val="x-none" w:eastAsia="x-none"/>
    </w:rPr>
  </w:style>
  <w:style w:type="paragraph" w:styleId="6">
    <w:name w:val="heading 6"/>
    <w:basedOn w:val="a"/>
    <w:next w:val="a"/>
    <w:link w:val="60"/>
    <w:rsid w:val="003221F4"/>
    <w:pPr>
      <w:keepNext/>
      <w:keepLines/>
      <w:adjustRightInd w:val="0"/>
      <w:snapToGrid w:val="0"/>
      <w:spacing w:before="240" w:after="64" w:line="320" w:lineRule="atLeast"/>
      <w:outlineLvl w:val="5"/>
    </w:pPr>
    <w:rPr>
      <w:rFonts w:ascii="Arial" w:eastAsia="黑体" w:hAnsi="Arial"/>
      <w:b/>
      <w:kern w:val="0"/>
      <w:szCs w:val="20"/>
      <w:lang w:val="x-none" w:eastAsia="x-none"/>
    </w:rPr>
  </w:style>
  <w:style w:type="paragraph" w:styleId="7">
    <w:name w:val="heading 7"/>
    <w:basedOn w:val="a"/>
    <w:next w:val="a"/>
    <w:link w:val="70"/>
    <w:rsid w:val="003221F4"/>
    <w:pPr>
      <w:keepNext/>
      <w:keepLines/>
      <w:adjustRightInd w:val="0"/>
      <w:snapToGrid w:val="0"/>
      <w:spacing w:before="240" w:after="64" w:line="320" w:lineRule="atLeast"/>
      <w:outlineLvl w:val="6"/>
    </w:pPr>
    <w:rPr>
      <w:b/>
      <w:kern w:val="0"/>
      <w:szCs w:val="20"/>
      <w:lang w:val="x-none" w:eastAsia="x-none"/>
    </w:rPr>
  </w:style>
  <w:style w:type="paragraph" w:styleId="8">
    <w:name w:val="heading 8"/>
    <w:basedOn w:val="a"/>
    <w:next w:val="a"/>
    <w:link w:val="80"/>
    <w:rsid w:val="003221F4"/>
    <w:pPr>
      <w:keepNext/>
      <w:keepLines/>
      <w:adjustRightInd w:val="0"/>
      <w:snapToGrid w:val="0"/>
      <w:spacing w:before="240" w:after="64" w:line="320" w:lineRule="atLeast"/>
      <w:outlineLvl w:val="7"/>
    </w:pPr>
    <w:rPr>
      <w:rFonts w:ascii="Arial" w:eastAsia="黑体" w:hAnsi="Arial"/>
      <w:kern w:val="0"/>
      <w:szCs w:val="20"/>
      <w:lang w:val="x-none" w:eastAsia="x-none"/>
    </w:rPr>
  </w:style>
  <w:style w:type="paragraph" w:styleId="9">
    <w:name w:val="heading 9"/>
    <w:basedOn w:val="a"/>
    <w:next w:val="a"/>
    <w:link w:val="90"/>
    <w:rsid w:val="003221F4"/>
    <w:pPr>
      <w:keepNext/>
      <w:keepLines/>
      <w:adjustRightInd w:val="0"/>
      <w:spacing w:before="240" w:after="64" w:line="320" w:lineRule="atLeast"/>
      <w:outlineLvl w:val="8"/>
    </w:pPr>
    <w:rPr>
      <w:rFonts w:ascii="Arial" w:eastAsia="黑体" w:hAnsi="Arial"/>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qFormat/>
    <w:rsid w:val="003221F4"/>
    <w:pPr>
      <w:pBdr>
        <w:bottom w:val="thickThinSmallGap" w:sz="24" w:space="1" w:color="auto"/>
      </w:pBdr>
      <w:snapToGrid w:val="0"/>
      <w:spacing w:after="180" w:line="180" w:lineRule="atLeast"/>
      <w:jc w:val="center"/>
    </w:pPr>
    <w:rPr>
      <w:rFonts w:ascii="黑体" w:eastAsia="黑体" w:hAnsi="宋体" w:cs="Times New Roman"/>
      <w:sz w:val="18"/>
      <w:szCs w:val="18"/>
    </w:rPr>
  </w:style>
  <w:style w:type="character" w:customStyle="1" w:styleId="a4">
    <w:name w:val="页眉 字符"/>
    <w:link w:val="a3"/>
    <w:rsid w:val="003221F4"/>
    <w:rPr>
      <w:rFonts w:ascii="黑体" w:eastAsia="黑体" w:hAnsi="宋体" w:cs="Times New Roman"/>
      <w:sz w:val="18"/>
      <w:szCs w:val="18"/>
    </w:rPr>
  </w:style>
  <w:style w:type="paragraph" w:styleId="a5">
    <w:name w:val="footer"/>
    <w:link w:val="a6"/>
    <w:uiPriority w:val="99"/>
    <w:qFormat/>
    <w:rsid w:val="003221F4"/>
    <w:pPr>
      <w:snapToGrid w:val="0"/>
      <w:spacing w:before="180" w:line="180" w:lineRule="atLeast"/>
      <w:jc w:val="center"/>
    </w:pPr>
    <w:rPr>
      <w:rFonts w:ascii="宋体" w:eastAsia="宋体" w:hAnsi="宋体" w:cs="Times New Roman"/>
      <w:szCs w:val="18"/>
    </w:rPr>
  </w:style>
  <w:style w:type="character" w:customStyle="1" w:styleId="a6">
    <w:name w:val="页脚 字符"/>
    <w:link w:val="a5"/>
    <w:uiPriority w:val="99"/>
    <w:rsid w:val="003221F4"/>
    <w:rPr>
      <w:rFonts w:ascii="宋体" w:eastAsia="宋体" w:hAnsi="宋体" w:cs="Times New Roman"/>
      <w:szCs w:val="18"/>
    </w:rPr>
  </w:style>
  <w:style w:type="character" w:customStyle="1" w:styleId="apple-converted-space">
    <w:name w:val="apple-converted-space"/>
    <w:basedOn w:val="a0"/>
    <w:rsid w:val="003221F4"/>
  </w:style>
  <w:style w:type="character" w:styleId="a7">
    <w:name w:val="Hyperlink"/>
    <w:basedOn w:val="a0"/>
    <w:uiPriority w:val="99"/>
    <w:unhideWhenUsed/>
    <w:rsid w:val="003221F4"/>
    <w:rPr>
      <w:color w:val="0000FF"/>
      <w:u w:val="single"/>
    </w:rPr>
  </w:style>
  <w:style w:type="paragraph" w:styleId="a8">
    <w:name w:val="Normal (Web)"/>
    <w:basedOn w:val="a"/>
    <w:uiPriority w:val="99"/>
    <w:semiHidden/>
    <w:unhideWhenUsed/>
    <w:rsid w:val="003221F4"/>
    <w:pPr>
      <w:spacing w:before="100" w:beforeAutospacing="1" w:after="100" w:afterAutospacing="1"/>
      <w:jc w:val="left"/>
    </w:pPr>
    <w:rPr>
      <w:rFonts w:cs="宋体"/>
      <w:kern w:val="0"/>
    </w:rPr>
  </w:style>
  <w:style w:type="paragraph" w:customStyle="1" w:styleId="a9">
    <w:name w:val="备注"/>
    <w:basedOn w:val="a"/>
    <w:link w:val="Char"/>
    <w:qFormat/>
    <w:rsid w:val="003221F4"/>
    <w:pPr>
      <w:spacing w:line="240" w:lineRule="auto"/>
      <w:ind w:firstLineChars="0" w:firstLine="0"/>
    </w:pPr>
    <w:rPr>
      <w:snapToGrid w:val="0"/>
      <w:sz w:val="21"/>
      <w:szCs w:val="21"/>
    </w:rPr>
  </w:style>
  <w:style w:type="character" w:customStyle="1" w:styleId="Char">
    <w:name w:val="备注 Char"/>
    <w:link w:val="a9"/>
    <w:rsid w:val="003221F4"/>
    <w:rPr>
      <w:rFonts w:ascii="宋体" w:eastAsia="宋体" w:hAnsi="宋体" w:cs="Times New Roman"/>
      <w:snapToGrid w:val="0"/>
    </w:rPr>
  </w:style>
  <w:style w:type="paragraph" w:styleId="aa">
    <w:name w:val="Title"/>
    <w:basedOn w:val="a"/>
    <w:next w:val="a"/>
    <w:link w:val="ab"/>
    <w:rsid w:val="003221F4"/>
    <w:pPr>
      <w:spacing w:before="240" w:after="60"/>
      <w:jc w:val="center"/>
      <w:outlineLvl w:val="0"/>
    </w:pPr>
    <w:rPr>
      <w:rFonts w:ascii="Cambria" w:hAnsi="Cambria"/>
      <w:b/>
      <w:bCs/>
      <w:sz w:val="32"/>
      <w:szCs w:val="32"/>
    </w:rPr>
  </w:style>
  <w:style w:type="character" w:customStyle="1" w:styleId="ab">
    <w:name w:val="标题 字符"/>
    <w:link w:val="aa"/>
    <w:rsid w:val="003221F4"/>
    <w:rPr>
      <w:rFonts w:ascii="Cambria" w:eastAsia="宋体" w:hAnsi="Cambria" w:cs="Times New Roman"/>
      <w:b/>
      <w:bCs/>
      <w:sz w:val="32"/>
      <w:szCs w:val="32"/>
    </w:rPr>
  </w:style>
  <w:style w:type="character" w:customStyle="1" w:styleId="10">
    <w:name w:val="标题 1 字符"/>
    <w:link w:val="1"/>
    <w:rsid w:val="003221F4"/>
    <w:rPr>
      <w:rFonts w:ascii="黑体" w:eastAsia="黑体" w:hAnsi="黑体" w:cs="Times New Roman"/>
      <w:kern w:val="44"/>
      <w:sz w:val="32"/>
      <w:szCs w:val="20"/>
    </w:rPr>
  </w:style>
  <w:style w:type="character" w:customStyle="1" w:styleId="20">
    <w:name w:val="标题 2 字符"/>
    <w:link w:val="2"/>
    <w:rsid w:val="003221F4"/>
    <w:rPr>
      <w:rFonts w:ascii="黑体" w:eastAsia="黑体" w:hAnsi="黑体" w:cs="Times New Roman"/>
      <w:bCs/>
      <w:sz w:val="30"/>
      <w:szCs w:val="32"/>
    </w:rPr>
  </w:style>
  <w:style w:type="character" w:customStyle="1" w:styleId="30">
    <w:name w:val="标题 3 字符"/>
    <w:link w:val="3"/>
    <w:rsid w:val="003221F4"/>
    <w:rPr>
      <w:rFonts w:ascii="黑体" w:eastAsia="黑体" w:hAnsi="黑体" w:cs="Times New Roman"/>
      <w:bCs/>
      <w:sz w:val="28"/>
      <w:szCs w:val="32"/>
    </w:rPr>
  </w:style>
  <w:style w:type="character" w:customStyle="1" w:styleId="40">
    <w:name w:val="标题 4 字符"/>
    <w:link w:val="4"/>
    <w:rsid w:val="003221F4"/>
    <w:rPr>
      <w:rFonts w:ascii="黑体" w:eastAsia="黑体" w:hAnsi="黑体" w:cs="Times New Roman"/>
      <w:kern w:val="0"/>
      <w:sz w:val="24"/>
      <w:szCs w:val="20"/>
    </w:rPr>
  </w:style>
  <w:style w:type="character" w:customStyle="1" w:styleId="50">
    <w:name w:val="标题 5 字符"/>
    <w:link w:val="5"/>
    <w:rsid w:val="003221F4"/>
    <w:rPr>
      <w:rFonts w:ascii="宋体" w:eastAsia="宋体" w:hAnsi="宋体" w:cs="Times New Roman"/>
      <w:b/>
      <w:kern w:val="0"/>
      <w:sz w:val="28"/>
      <w:szCs w:val="20"/>
      <w:lang w:val="x-none" w:eastAsia="x-none"/>
    </w:rPr>
  </w:style>
  <w:style w:type="character" w:customStyle="1" w:styleId="60">
    <w:name w:val="标题 6 字符"/>
    <w:link w:val="6"/>
    <w:rsid w:val="003221F4"/>
    <w:rPr>
      <w:rFonts w:ascii="Arial" w:eastAsia="黑体" w:hAnsi="Arial" w:cs="Times New Roman"/>
      <w:b/>
      <w:kern w:val="0"/>
      <w:sz w:val="24"/>
      <w:szCs w:val="20"/>
      <w:lang w:val="x-none" w:eastAsia="x-none"/>
    </w:rPr>
  </w:style>
  <w:style w:type="character" w:customStyle="1" w:styleId="70">
    <w:name w:val="标题 7 字符"/>
    <w:link w:val="7"/>
    <w:rsid w:val="003221F4"/>
    <w:rPr>
      <w:rFonts w:ascii="宋体" w:eastAsia="宋体" w:hAnsi="宋体" w:cs="Times New Roman"/>
      <w:b/>
      <w:kern w:val="0"/>
      <w:sz w:val="24"/>
      <w:szCs w:val="20"/>
      <w:lang w:val="x-none" w:eastAsia="x-none"/>
    </w:rPr>
  </w:style>
  <w:style w:type="character" w:customStyle="1" w:styleId="80">
    <w:name w:val="标题 8 字符"/>
    <w:link w:val="8"/>
    <w:rsid w:val="003221F4"/>
    <w:rPr>
      <w:rFonts w:ascii="Arial" w:eastAsia="黑体" w:hAnsi="Arial" w:cs="Times New Roman"/>
      <w:kern w:val="0"/>
      <w:sz w:val="24"/>
      <w:szCs w:val="20"/>
      <w:lang w:val="x-none" w:eastAsia="x-none"/>
    </w:rPr>
  </w:style>
  <w:style w:type="character" w:customStyle="1" w:styleId="90">
    <w:name w:val="标题 9 字符"/>
    <w:link w:val="9"/>
    <w:rsid w:val="003221F4"/>
    <w:rPr>
      <w:rFonts w:ascii="Arial" w:eastAsia="黑体" w:hAnsi="Arial" w:cs="Times New Roman"/>
      <w:kern w:val="0"/>
      <w:sz w:val="24"/>
      <w:szCs w:val="20"/>
      <w:lang w:val="x-none" w:eastAsia="x-none"/>
    </w:rPr>
  </w:style>
  <w:style w:type="paragraph" w:customStyle="1" w:styleId="ac">
    <w:name w:val="表格"/>
    <w:next w:val="a"/>
    <w:link w:val="Char0"/>
    <w:qFormat/>
    <w:rsid w:val="003221F4"/>
    <w:pPr>
      <w:ind w:left="51" w:right="51"/>
      <w:jc w:val="center"/>
    </w:pPr>
    <w:rPr>
      <w:rFonts w:ascii="宋体" w:eastAsia="宋体" w:hAnsi="宋体" w:cs="Times New Roman"/>
      <w:color w:val="000000"/>
      <w:kern w:val="0"/>
    </w:rPr>
  </w:style>
  <w:style w:type="character" w:customStyle="1" w:styleId="Char0">
    <w:name w:val="表格 Char"/>
    <w:link w:val="ac"/>
    <w:rsid w:val="003221F4"/>
    <w:rPr>
      <w:rFonts w:ascii="宋体" w:eastAsia="宋体" w:hAnsi="宋体" w:cs="Times New Roman"/>
      <w:color w:val="000000"/>
      <w:kern w:val="0"/>
    </w:rPr>
  </w:style>
  <w:style w:type="paragraph" w:customStyle="1" w:styleId="ad">
    <w:name w:val="插图"/>
    <w:link w:val="Char1"/>
    <w:qFormat/>
    <w:rsid w:val="003221F4"/>
    <w:pPr>
      <w:jc w:val="center"/>
    </w:pPr>
    <w:rPr>
      <w:rFonts w:ascii="宋体" w:eastAsia="宋体" w:hAnsi="宋体" w:cs="Times New Roman"/>
      <w:noProof/>
      <w:sz w:val="24"/>
      <w:szCs w:val="24"/>
    </w:rPr>
  </w:style>
  <w:style w:type="character" w:customStyle="1" w:styleId="Char1">
    <w:name w:val="插图 Char"/>
    <w:link w:val="ad"/>
    <w:rsid w:val="003221F4"/>
    <w:rPr>
      <w:rFonts w:ascii="宋体" w:eastAsia="宋体" w:hAnsi="宋体" w:cs="Times New Roman"/>
      <w:noProof/>
      <w:sz w:val="24"/>
      <w:szCs w:val="24"/>
    </w:rPr>
  </w:style>
  <w:style w:type="paragraph" w:customStyle="1" w:styleId="ae">
    <w:name w:val="附件"/>
    <w:next w:val="ad"/>
    <w:link w:val="Char2"/>
    <w:qFormat/>
    <w:rsid w:val="003221F4"/>
    <w:pPr>
      <w:tabs>
        <w:tab w:val="left" w:pos="377"/>
      </w:tabs>
      <w:outlineLvl w:val="0"/>
    </w:pPr>
    <w:rPr>
      <w:rFonts w:ascii="宋体" w:eastAsia="宋体" w:hAnsi="宋体" w:cs="Times New Roman"/>
      <w:b/>
      <w:kern w:val="44"/>
      <w:sz w:val="24"/>
      <w:szCs w:val="24"/>
    </w:rPr>
  </w:style>
  <w:style w:type="character" w:customStyle="1" w:styleId="Char2">
    <w:name w:val="附件 Char"/>
    <w:link w:val="ae"/>
    <w:rsid w:val="003221F4"/>
    <w:rPr>
      <w:rFonts w:ascii="宋体" w:eastAsia="宋体" w:hAnsi="宋体" w:cs="Times New Roman"/>
      <w:b/>
      <w:kern w:val="44"/>
      <w:sz w:val="24"/>
      <w:szCs w:val="24"/>
    </w:rPr>
  </w:style>
  <w:style w:type="paragraph" w:styleId="11">
    <w:name w:val="toc 1"/>
    <w:next w:val="a"/>
    <w:autoRedefine/>
    <w:uiPriority w:val="39"/>
    <w:qFormat/>
    <w:rsid w:val="003221F4"/>
    <w:pPr>
      <w:spacing w:line="331" w:lineRule="auto"/>
    </w:pPr>
    <w:rPr>
      <w:rFonts w:ascii="宋体" w:eastAsia="宋体" w:hAnsi="宋体" w:cs="Times New Roman"/>
      <w:b/>
      <w:sz w:val="28"/>
      <w:szCs w:val="24"/>
    </w:rPr>
  </w:style>
  <w:style w:type="paragraph" w:styleId="21">
    <w:name w:val="toc 2"/>
    <w:next w:val="a"/>
    <w:autoRedefine/>
    <w:uiPriority w:val="39"/>
    <w:qFormat/>
    <w:rsid w:val="003221F4"/>
    <w:pPr>
      <w:spacing w:line="331" w:lineRule="auto"/>
      <w:ind w:firstLineChars="200" w:firstLine="200"/>
    </w:pPr>
    <w:rPr>
      <w:rFonts w:ascii="宋体" w:eastAsia="宋体" w:hAnsi="宋体" w:cs="Times New Roman"/>
      <w:sz w:val="24"/>
      <w:szCs w:val="24"/>
    </w:rPr>
  </w:style>
  <w:style w:type="paragraph" w:styleId="af">
    <w:name w:val="Balloon Text"/>
    <w:basedOn w:val="a"/>
    <w:link w:val="af0"/>
    <w:uiPriority w:val="99"/>
    <w:rsid w:val="003221F4"/>
    <w:rPr>
      <w:sz w:val="18"/>
      <w:szCs w:val="18"/>
    </w:rPr>
  </w:style>
  <w:style w:type="character" w:customStyle="1" w:styleId="af0">
    <w:name w:val="批注框文本 字符"/>
    <w:link w:val="af"/>
    <w:uiPriority w:val="99"/>
    <w:rsid w:val="003221F4"/>
    <w:rPr>
      <w:rFonts w:ascii="宋体" w:eastAsia="宋体" w:hAnsi="宋体" w:cs="Times New Roman"/>
      <w:sz w:val="18"/>
      <w:szCs w:val="18"/>
    </w:rPr>
  </w:style>
  <w:style w:type="paragraph" w:styleId="af1">
    <w:name w:val="annotation text"/>
    <w:basedOn w:val="a"/>
    <w:link w:val="af2"/>
    <w:rsid w:val="003221F4"/>
    <w:pPr>
      <w:jc w:val="left"/>
    </w:pPr>
  </w:style>
  <w:style w:type="character" w:customStyle="1" w:styleId="af2">
    <w:name w:val="批注文字 字符"/>
    <w:link w:val="af1"/>
    <w:rsid w:val="003221F4"/>
    <w:rPr>
      <w:rFonts w:ascii="宋体" w:eastAsia="宋体" w:hAnsi="宋体" w:cs="Times New Roman"/>
      <w:sz w:val="24"/>
      <w:szCs w:val="24"/>
    </w:rPr>
  </w:style>
  <w:style w:type="character" w:styleId="af3">
    <w:name w:val="annotation reference"/>
    <w:rsid w:val="003221F4"/>
    <w:rPr>
      <w:sz w:val="21"/>
      <w:szCs w:val="21"/>
    </w:rPr>
  </w:style>
  <w:style w:type="paragraph" w:styleId="af4">
    <w:name w:val="annotation subject"/>
    <w:basedOn w:val="af1"/>
    <w:next w:val="af1"/>
    <w:link w:val="af5"/>
    <w:rsid w:val="003221F4"/>
    <w:rPr>
      <w:b/>
      <w:bCs/>
    </w:rPr>
  </w:style>
  <w:style w:type="character" w:customStyle="1" w:styleId="af5">
    <w:name w:val="批注主题 字符"/>
    <w:link w:val="af4"/>
    <w:rsid w:val="003221F4"/>
    <w:rPr>
      <w:rFonts w:ascii="宋体" w:eastAsia="宋体" w:hAnsi="宋体" w:cs="Times New Roman"/>
      <w:b/>
      <w:bCs/>
      <w:sz w:val="24"/>
      <w:szCs w:val="24"/>
    </w:rPr>
  </w:style>
  <w:style w:type="paragraph" w:styleId="af6">
    <w:name w:val="Date"/>
    <w:basedOn w:val="a"/>
    <w:next w:val="a"/>
    <w:link w:val="af7"/>
    <w:rsid w:val="003221F4"/>
    <w:pPr>
      <w:spacing w:afterLines="100" w:after="100" w:line="240" w:lineRule="auto"/>
      <w:ind w:leftChars="2500" w:left="100" w:firstLineChars="0" w:firstLine="0"/>
    </w:pPr>
    <w:rPr>
      <w:rFonts w:ascii="Times New Roman" w:hAnsi="Times New Roman"/>
      <w:sz w:val="21"/>
      <w:lang w:val="x-none" w:eastAsia="x-none"/>
    </w:rPr>
  </w:style>
  <w:style w:type="character" w:customStyle="1" w:styleId="af7">
    <w:name w:val="日期 字符"/>
    <w:link w:val="af6"/>
    <w:rsid w:val="003221F4"/>
    <w:rPr>
      <w:rFonts w:ascii="Times New Roman" w:eastAsia="宋体" w:hAnsi="Times New Roman" w:cs="Times New Roman"/>
      <w:szCs w:val="24"/>
      <w:lang w:val="x-none" w:eastAsia="x-none"/>
    </w:rPr>
  </w:style>
  <w:style w:type="paragraph" w:styleId="af8">
    <w:name w:val="caption"/>
    <w:next w:val="a"/>
    <w:link w:val="af9"/>
    <w:qFormat/>
    <w:rsid w:val="003221F4"/>
    <w:pPr>
      <w:spacing w:beforeLines="25" w:before="25" w:line="360" w:lineRule="auto"/>
      <w:jc w:val="center"/>
    </w:pPr>
    <w:rPr>
      <w:rFonts w:ascii="黑体" w:eastAsia="黑体" w:hAnsi="宋体" w:cs="Times New Roman"/>
      <w:sz w:val="24"/>
      <w:szCs w:val="20"/>
    </w:rPr>
  </w:style>
  <w:style w:type="character" w:customStyle="1" w:styleId="af9">
    <w:name w:val="题注 字符"/>
    <w:link w:val="af8"/>
    <w:rsid w:val="003221F4"/>
    <w:rPr>
      <w:rFonts w:ascii="黑体" w:eastAsia="黑体" w:hAnsi="宋体" w:cs="Times New Roman"/>
      <w:sz w:val="24"/>
      <w:szCs w:val="20"/>
    </w:rPr>
  </w:style>
  <w:style w:type="paragraph" w:styleId="afa">
    <w:name w:val="Subtitle"/>
    <w:basedOn w:val="a"/>
    <w:next w:val="a"/>
    <w:link w:val="afb"/>
    <w:uiPriority w:val="11"/>
    <w:qFormat/>
    <w:rsid w:val="00B018E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b">
    <w:name w:val="副标题 字符"/>
    <w:basedOn w:val="a0"/>
    <w:link w:val="afa"/>
    <w:uiPriority w:val="11"/>
    <w:rsid w:val="00B018EF"/>
    <w:rPr>
      <w:b/>
      <w:bCs/>
      <w:kern w:val="28"/>
      <w:sz w:val="32"/>
      <w:szCs w:val="32"/>
    </w:rPr>
  </w:style>
  <w:style w:type="character" w:customStyle="1" w:styleId="UnresolvedMention">
    <w:name w:val="Unresolved Mention"/>
    <w:basedOn w:val="a0"/>
    <w:uiPriority w:val="99"/>
    <w:semiHidden/>
    <w:unhideWhenUsed/>
    <w:rsid w:val="00F07487"/>
    <w:rPr>
      <w:color w:val="605E5C"/>
      <w:shd w:val="clear" w:color="auto" w:fill="E1DFDD"/>
    </w:rPr>
  </w:style>
  <w:style w:type="character" w:styleId="afc">
    <w:name w:val="FollowedHyperlink"/>
    <w:basedOn w:val="a0"/>
    <w:uiPriority w:val="99"/>
    <w:semiHidden/>
    <w:unhideWhenUsed/>
    <w:rsid w:val="00533D07"/>
    <w:rPr>
      <w:color w:val="954F72" w:themeColor="followedHyperlink"/>
      <w:u w:val="single"/>
    </w:rPr>
  </w:style>
  <w:style w:type="paragraph" w:customStyle="1" w:styleId="SSEC">
    <w:name w:val="SSEC 正文"/>
    <w:link w:val="SSEC0"/>
    <w:qFormat/>
    <w:rsid w:val="0002300B"/>
    <w:pPr>
      <w:widowControl w:val="0"/>
      <w:adjustRightInd w:val="0"/>
      <w:snapToGrid w:val="0"/>
      <w:spacing w:line="331" w:lineRule="auto"/>
      <w:ind w:firstLineChars="200" w:firstLine="200"/>
      <w:jc w:val="both"/>
      <w:textAlignment w:val="center"/>
    </w:pPr>
    <w:rPr>
      <w:rFonts w:ascii="宋体" w:eastAsia="宋体" w:hAnsi="宋体"/>
      <w:sz w:val="24"/>
      <w:szCs w:val="24"/>
    </w:rPr>
  </w:style>
  <w:style w:type="character" w:customStyle="1" w:styleId="SSEC0">
    <w:name w:val="SSEC 正文 字符"/>
    <w:basedOn w:val="a0"/>
    <w:link w:val="SSEC"/>
    <w:qFormat/>
    <w:rsid w:val="0002300B"/>
    <w:rPr>
      <w:rFonts w:ascii="宋体" w:eastAsia="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33FEEF-1800-47BD-816B-4BC76B186729}"/>
</file>

<file path=customXml/itemProps2.xml><?xml version="1.0" encoding="utf-8"?>
<ds:datastoreItem xmlns:ds="http://schemas.openxmlformats.org/officeDocument/2006/customXml" ds:itemID="{9F90F0CF-A8FA-43A8-8BA3-CB3B23A805A9}"/>
</file>

<file path=customXml/itemProps3.xml><?xml version="1.0" encoding="utf-8"?>
<ds:datastoreItem xmlns:ds="http://schemas.openxmlformats.org/officeDocument/2006/customXml" ds:itemID="{F15938FA-233E-4365-8C5C-F08A488EC180}"/>
</file>

<file path=docProps/app.xml><?xml version="1.0" encoding="utf-8"?>
<Properties xmlns="http://schemas.openxmlformats.org/officeDocument/2006/extended-properties" xmlns:vt="http://schemas.openxmlformats.org/officeDocument/2006/docPropsVTypes">
  <Template>Normal</Template>
  <TotalTime>204</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Evoless</dc:creator>
  <cp:keywords/>
  <dc:description/>
  <cp:lastModifiedBy>DELL</cp:lastModifiedBy>
  <cp:revision>77</cp:revision>
  <cp:lastPrinted>2022-04-13T08:38:00Z</cp:lastPrinted>
  <dcterms:created xsi:type="dcterms:W3CDTF">2020-04-01T06:35:00Z</dcterms:created>
  <dcterms:modified xsi:type="dcterms:W3CDTF">2023-05-15T06:25:00Z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